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5EEBC" w14:textId="77777777" w:rsidR="00E87430" w:rsidRDefault="002B3B0F" w:rsidP="00E21EEB">
      <w:pPr>
        <w:ind w:left="-284"/>
        <w:jc w:val="both"/>
        <w:rPr>
          <w:rFonts w:ascii="Arial" w:hAnsi="Arial" w:cs="Arial"/>
        </w:rPr>
      </w:pPr>
      <w:r>
        <w:rPr>
          <w:rFonts w:ascii="Arial" w:hAnsi="Arial" w:cs="Arial"/>
        </w:rPr>
        <w:t>Medienmitteilung</w:t>
      </w:r>
    </w:p>
    <w:p w14:paraId="38F47E76" w14:textId="77777777" w:rsidR="0076059D" w:rsidRDefault="0076059D" w:rsidP="00E21EEB">
      <w:pPr>
        <w:ind w:left="-284"/>
        <w:jc w:val="both"/>
        <w:rPr>
          <w:rFonts w:ascii="Arial" w:hAnsi="Arial" w:cs="Arial"/>
        </w:rPr>
      </w:pPr>
    </w:p>
    <w:p w14:paraId="16A43861" w14:textId="5C86A4DC" w:rsidR="00E21EEB" w:rsidRPr="00E21EEB" w:rsidRDefault="008E579C" w:rsidP="00E21EEB">
      <w:pPr>
        <w:ind w:left="-284"/>
        <w:jc w:val="both"/>
        <w:rPr>
          <w:rFonts w:ascii="Arial" w:hAnsi="Arial" w:cs="Arial"/>
          <w:b/>
          <w:sz w:val="28"/>
          <w:szCs w:val="28"/>
        </w:rPr>
      </w:pPr>
      <w:r w:rsidRPr="008E579C">
        <w:rPr>
          <w:rFonts w:ascii="Arial" w:hAnsi="Arial" w:cs="Arial"/>
          <w:b/>
          <w:sz w:val="28"/>
          <w:szCs w:val="28"/>
        </w:rPr>
        <w:t xml:space="preserve">Schutz von </w:t>
      </w:r>
      <w:r>
        <w:rPr>
          <w:rFonts w:ascii="Arial" w:hAnsi="Arial" w:cs="Arial"/>
          <w:b/>
          <w:sz w:val="28"/>
          <w:szCs w:val="28"/>
        </w:rPr>
        <w:t>Hunden</w:t>
      </w:r>
      <w:r w:rsidRPr="008E579C">
        <w:rPr>
          <w:rFonts w:ascii="Arial" w:hAnsi="Arial" w:cs="Arial"/>
          <w:b/>
          <w:sz w:val="28"/>
          <w:szCs w:val="28"/>
        </w:rPr>
        <w:t xml:space="preserve"> während der Fasnacht</w:t>
      </w:r>
    </w:p>
    <w:p w14:paraId="57B18B06" w14:textId="4CB01D25" w:rsidR="008E579C" w:rsidRPr="008E579C" w:rsidRDefault="002B3B0F" w:rsidP="008E579C">
      <w:pPr>
        <w:ind w:left="-284"/>
        <w:jc w:val="both"/>
        <w:rPr>
          <w:rFonts w:ascii="Arial" w:hAnsi="Arial" w:cs="Arial"/>
          <w:b/>
          <w:i/>
        </w:rPr>
      </w:pPr>
      <w:r w:rsidRPr="002B3B0F">
        <w:rPr>
          <w:rFonts w:ascii="Arial" w:hAnsi="Arial" w:cs="Arial"/>
          <w:i/>
        </w:rPr>
        <w:t>Basel, im Februar</w:t>
      </w:r>
      <w:r>
        <w:rPr>
          <w:rFonts w:ascii="Arial" w:hAnsi="Arial" w:cs="Arial"/>
          <w:b/>
          <w:i/>
        </w:rPr>
        <w:t xml:space="preserve"> </w:t>
      </w:r>
      <w:r w:rsidRPr="002B3B0F">
        <w:rPr>
          <w:rFonts w:ascii="Arial" w:hAnsi="Arial" w:cs="Arial"/>
          <w:i/>
        </w:rPr>
        <w:t>202</w:t>
      </w:r>
      <w:r w:rsidR="00FF347F">
        <w:rPr>
          <w:rFonts w:ascii="Arial" w:hAnsi="Arial" w:cs="Arial"/>
          <w:i/>
        </w:rPr>
        <w:t>6</w:t>
      </w:r>
      <w:r>
        <w:rPr>
          <w:rFonts w:ascii="Arial" w:hAnsi="Arial" w:cs="Arial"/>
          <w:b/>
          <w:i/>
        </w:rPr>
        <w:t xml:space="preserve"> </w:t>
      </w:r>
      <w:r w:rsidR="00FF347F">
        <w:rPr>
          <w:rFonts w:ascii="Arial" w:hAnsi="Arial" w:cs="Arial"/>
          <w:b/>
          <w:i/>
        </w:rPr>
        <w:t>–</w:t>
      </w:r>
      <w:r>
        <w:rPr>
          <w:rFonts w:ascii="Arial" w:hAnsi="Arial" w:cs="Arial"/>
          <w:b/>
          <w:i/>
        </w:rPr>
        <w:t xml:space="preserve"> </w:t>
      </w:r>
      <w:r w:rsidR="008E579C" w:rsidRPr="008E579C">
        <w:rPr>
          <w:rFonts w:ascii="Arial" w:hAnsi="Arial" w:cs="Arial"/>
          <w:b/>
          <w:i/>
        </w:rPr>
        <w:t>Viele Menschen freuen sich auf die «fünfte Jahreszeit»: die Fasnacht</w:t>
      </w:r>
      <w:r w:rsidR="005B736F">
        <w:rPr>
          <w:rFonts w:ascii="Arial" w:hAnsi="Arial" w:cs="Arial"/>
          <w:b/>
          <w:i/>
        </w:rPr>
        <w:t>ssaison</w:t>
      </w:r>
      <w:r w:rsidR="008E579C" w:rsidRPr="008E579C">
        <w:rPr>
          <w:rFonts w:ascii="Arial" w:hAnsi="Arial" w:cs="Arial"/>
          <w:b/>
          <w:i/>
        </w:rPr>
        <w:t>. Für Heimtiere bedeutet diese Zeit jedoch häufig Stress. Die Stiftung TBB Schweiz appelliert daher an Hundebesitzerinnen und Hundebesitzer, Fasnachts</w:t>
      </w:r>
      <w:r w:rsidR="006D05B2">
        <w:rPr>
          <w:rFonts w:ascii="Arial" w:hAnsi="Arial" w:cs="Arial"/>
          <w:b/>
          <w:i/>
        </w:rPr>
        <w:t>veranstaltungen</w:t>
      </w:r>
      <w:r w:rsidR="008E579C" w:rsidRPr="008E579C">
        <w:rPr>
          <w:rFonts w:ascii="Arial" w:hAnsi="Arial" w:cs="Arial"/>
          <w:b/>
          <w:i/>
        </w:rPr>
        <w:t xml:space="preserve"> ohne ihre Vierbeiner zu besuchen.</w:t>
      </w:r>
    </w:p>
    <w:p w14:paraId="512F3FD8" w14:textId="77777777" w:rsidR="008E579C" w:rsidRPr="008E579C" w:rsidRDefault="008E579C" w:rsidP="008E579C">
      <w:pPr>
        <w:ind w:left="-284"/>
        <w:jc w:val="both"/>
        <w:rPr>
          <w:rFonts w:ascii="Arial" w:hAnsi="Arial" w:cs="Arial"/>
        </w:rPr>
      </w:pPr>
    </w:p>
    <w:p w14:paraId="1CB11311" w14:textId="77777777" w:rsidR="008E579C" w:rsidRPr="008E579C" w:rsidRDefault="008E579C" w:rsidP="008E579C">
      <w:pPr>
        <w:ind w:left="-284"/>
        <w:jc w:val="both"/>
        <w:rPr>
          <w:rFonts w:ascii="Arial" w:hAnsi="Arial" w:cs="Arial"/>
          <w:b/>
        </w:rPr>
      </w:pPr>
      <w:r w:rsidRPr="008E579C">
        <w:rPr>
          <w:rFonts w:ascii="Arial" w:hAnsi="Arial" w:cs="Arial"/>
          <w:b/>
        </w:rPr>
        <w:t>Lautstärke und Menschenmengen belasten Tiere</w:t>
      </w:r>
    </w:p>
    <w:p w14:paraId="50354599" w14:textId="7932AB37" w:rsidR="008E579C" w:rsidRPr="008E579C" w:rsidRDefault="008E579C" w:rsidP="008E579C">
      <w:pPr>
        <w:ind w:left="-284"/>
        <w:jc w:val="both"/>
        <w:rPr>
          <w:rFonts w:ascii="Arial" w:hAnsi="Arial" w:cs="Arial"/>
        </w:rPr>
      </w:pPr>
      <w:r w:rsidRPr="008E579C">
        <w:rPr>
          <w:rFonts w:ascii="Arial" w:hAnsi="Arial" w:cs="Arial"/>
        </w:rPr>
        <w:t xml:space="preserve">Die ausgelassene Stimmung der Fasnacht kann für Hunde sehr belastend sein. Ihr empfindliches Gehör reagiert stark auf laute Geräusche wie Guggenmusik, Trommeln oder Piccolos. Bereits Marschübungen, die vor der Fasnacht in weniger dicht besiedelten Gebieten erlaubt sind, können </w:t>
      </w:r>
      <w:r>
        <w:rPr>
          <w:rFonts w:ascii="Arial" w:hAnsi="Arial" w:cs="Arial"/>
        </w:rPr>
        <w:t>H</w:t>
      </w:r>
      <w:r w:rsidRPr="008E579C">
        <w:rPr>
          <w:rFonts w:ascii="Arial" w:hAnsi="Arial" w:cs="Arial"/>
        </w:rPr>
        <w:t>unde während eines Spaziergangs stressen.</w:t>
      </w:r>
    </w:p>
    <w:p w14:paraId="0E4B05D8" w14:textId="4BE7AD4F" w:rsidR="008E579C" w:rsidRPr="008E579C" w:rsidRDefault="008E579C" w:rsidP="008E579C">
      <w:pPr>
        <w:ind w:left="-284"/>
        <w:jc w:val="both"/>
        <w:rPr>
          <w:rFonts w:ascii="Arial" w:hAnsi="Arial" w:cs="Arial"/>
        </w:rPr>
      </w:pPr>
      <w:r w:rsidRPr="008E579C">
        <w:rPr>
          <w:rFonts w:ascii="Arial" w:hAnsi="Arial" w:cs="Arial"/>
        </w:rPr>
        <w:t xml:space="preserve">Während der eigentlichen Fasnacht </w:t>
      </w:r>
      <w:r>
        <w:rPr>
          <w:rFonts w:ascii="Arial" w:hAnsi="Arial" w:cs="Arial"/>
        </w:rPr>
        <w:t xml:space="preserve">kommt zur Lärmbelastung die Verletzungsgefahr durch </w:t>
      </w:r>
      <w:r w:rsidRPr="008E579C">
        <w:rPr>
          <w:rFonts w:ascii="Arial" w:hAnsi="Arial" w:cs="Arial"/>
        </w:rPr>
        <w:t>Essensreste, Sü</w:t>
      </w:r>
      <w:r>
        <w:rPr>
          <w:rFonts w:ascii="Arial" w:hAnsi="Arial" w:cs="Arial"/>
        </w:rPr>
        <w:t>ss</w:t>
      </w:r>
      <w:r w:rsidRPr="008E579C">
        <w:rPr>
          <w:rFonts w:ascii="Arial" w:hAnsi="Arial" w:cs="Arial"/>
        </w:rPr>
        <w:t>igkeiten auf dem Boden und Glasscherben unter dem Räppli-Meer</w:t>
      </w:r>
      <w:r>
        <w:rPr>
          <w:rFonts w:ascii="Arial" w:hAnsi="Arial" w:cs="Arial"/>
        </w:rPr>
        <w:t xml:space="preserve"> hinzu</w:t>
      </w:r>
      <w:r w:rsidRPr="008E579C">
        <w:rPr>
          <w:rFonts w:ascii="Arial" w:hAnsi="Arial" w:cs="Arial"/>
        </w:rPr>
        <w:t>. Zudem kann das dichte und laute Treiben dazu führen, da</w:t>
      </w:r>
      <w:r w:rsidR="006D05B2">
        <w:rPr>
          <w:rFonts w:ascii="Arial" w:hAnsi="Arial" w:cs="Arial"/>
        </w:rPr>
        <w:t xml:space="preserve">ss Hunde sich eingeengt fühlen oder gar </w:t>
      </w:r>
      <w:r w:rsidRPr="008E579C">
        <w:rPr>
          <w:rFonts w:ascii="Arial" w:hAnsi="Arial" w:cs="Arial"/>
        </w:rPr>
        <w:t>getreten werden</w:t>
      </w:r>
      <w:r w:rsidR="006D05B2">
        <w:rPr>
          <w:rFonts w:ascii="Arial" w:hAnsi="Arial" w:cs="Arial"/>
        </w:rPr>
        <w:t xml:space="preserve"> und dann vor Schmerz </w:t>
      </w:r>
      <w:r w:rsidRPr="008E579C">
        <w:rPr>
          <w:rFonts w:ascii="Arial" w:hAnsi="Arial" w:cs="Arial"/>
        </w:rPr>
        <w:t>oder aus Schreck zuschnappen</w:t>
      </w:r>
      <w:r w:rsidR="006D05B2">
        <w:rPr>
          <w:rFonts w:ascii="Arial" w:hAnsi="Arial" w:cs="Arial"/>
        </w:rPr>
        <w:t xml:space="preserve"> oder beissen</w:t>
      </w:r>
      <w:r w:rsidRPr="008E579C">
        <w:rPr>
          <w:rFonts w:ascii="Arial" w:hAnsi="Arial" w:cs="Arial"/>
        </w:rPr>
        <w:t>.</w:t>
      </w:r>
    </w:p>
    <w:p w14:paraId="6F2BD89A" w14:textId="77777777" w:rsidR="008E579C" w:rsidRPr="008E579C" w:rsidRDefault="008E579C" w:rsidP="008E579C">
      <w:pPr>
        <w:ind w:left="-284"/>
        <w:jc w:val="both"/>
        <w:rPr>
          <w:rFonts w:ascii="Arial" w:hAnsi="Arial" w:cs="Arial"/>
        </w:rPr>
      </w:pPr>
    </w:p>
    <w:p w14:paraId="00218170" w14:textId="77777777" w:rsidR="008E579C" w:rsidRPr="008E579C" w:rsidRDefault="008E579C" w:rsidP="008E579C">
      <w:pPr>
        <w:ind w:left="-284"/>
        <w:jc w:val="both"/>
        <w:rPr>
          <w:rFonts w:ascii="Arial" w:hAnsi="Arial" w:cs="Arial"/>
          <w:b/>
        </w:rPr>
      </w:pPr>
      <w:r w:rsidRPr="008E579C">
        <w:rPr>
          <w:rFonts w:ascii="Arial" w:hAnsi="Arial" w:cs="Arial"/>
          <w:b/>
        </w:rPr>
        <w:t>Kostüme und Verkleidungen als Stressfaktor</w:t>
      </w:r>
    </w:p>
    <w:p w14:paraId="206F51F9" w14:textId="77777777" w:rsidR="008E579C" w:rsidRPr="008E579C" w:rsidRDefault="008E579C" w:rsidP="008E579C">
      <w:pPr>
        <w:ind w:left="-284"/>
        <w:jc w:val="both"/>
        <w:rPr>
          <w:rFonts w:ascii="Arial" w:hAnsi="Arial" w:cs="Arial"/>
        </w:rPr>
      </w:pPr>
      <w:r w:rsidRPr="008E579C">
        <w:rPr>
          <w:rFonts w:ascii="Arial" w:hAnsi="Arial" w:cs="Arial"/>
        </w:rPr>
        <w:t>Für Menschen sind Fasnachtskostüme ein optisches Vergnügen. Hunde können jedoch die menschliche Mimik hinter Masken oder Verkleidungen nicht erkennen und empfinden diese häufig als Bedrohung.</w:t>
      </w:r>
    </w:p>
    <w:p w14:paraId="0003E9BD" w14:textId="0CB18E85" w:rsidR="008E579C" w:rsidRPr="008E579C" w:rsidRDefault="008E579C" w:rsidP="008E579C">
      <w:pPr>
        <w:ind w:left="-284"/>
        <w:jc w:val="both"/>
        <w:rPr>
          <w:rFonts w:ascii="Arial" w:hAnsi="Arial" w:cs="Arial"/>
        </w:rPr>
      </w:pPr>
      <w:r w:rsidRPr="008E579C">
        <w:rPr>
          <w:rFonts w:ascii="Arial" w:hAnsi="Arial" w:cs="Arial"/>
        </w:rPr>
        <w:t>Die Stiftung TBB Schweiz rät zudem dringend davon ab, Hunde selbst zu verkleiden. Kostüme, die Rücken, Ohren oder Schwanz verdecken, behindern die Kommunikation mit Artgenossen und erhöhen das Risiko von Missverständnissen. Sie können au</w:t>
      </w:r>
      <w:r>
        <w:rPr>
          <w:rFonts w:ascii="Arial" w:hAnsi="Arial" w:cs="Arial"/>
        </w:rPr>
        <w:t>ss</w:t>
      </w:r>
      <w:r w:rsidRPr="008E579C">
        <w:rPr>
          <w:rFonts w:ascii="Arial" w:hAnsi="Arial" w:cs="Arial"/>
        </w:rPr>
        <w:t xml:space="preserve">erdem die Atmung erschweren, die Temperaturregulation stören oder Hautreizungen verursachen. Wenn Tiere versuchen, das Kostüm </w:t>
      </w:r>
      <w:r>
        <w:rPr>
          <w:rFonts w:ascii="Arial" w:hAnsi="Arial" w:cs="Arial"/>
        </w:rPr>
        <w:t>zu beknabbern</w:t>
      </w:r>
      <w:r w:rsidRPr="008E579C">
        <w:rPr>
          <w:rFonts w:ascii="Arial" w:hAnsi="Arial" w:cs="Arial"/>
        </w:rPr>
        <w:t>, können sich zudem gefährliche Kleinteile lösen.</w:t>
      </w:r>
    </w:p>
    <w:p w14:paraId="312A9D20" w14:textId="77777777" w:rsidR="008E579C" w:rsidRPr="008E579C" w:rsidRDefault="008E579C" w:rsidP="008E579C">
      <w:pPr>
        <w:ind w:left="-284"/>
        <w:jc w:val="both"/>
        <w:rPr>
          <w:rFonts w:ascii="Arial" w:hAnsi="Arial" w:cs="Arial"/>
        </w:rPr>
      </w:pPr>
    </w:p>
    <w:p w14:paraId="4ADAA792" w14:textId="77777777" w:rsidR="008E579C" w:rsidRPr="008E579C" w:rsidRDefault="008E579C" w:rsidP="008E579C">
      <w:pPr>
        <w:ind w:left="-284"/>
        <w:jc w:val="both"/>
        <w:rPr>
          <w:rFonts w:ascii="Arial" w:hAnsi="Arial" w:cs="Arial"/>
          <w:b/>
        </w:rPr>
      </w:pPr>
      <w:r w:rsidRPr="008E579C">
        <w:rPr>
          <w:rFonts w:ascii="Arial" w:hAnsi="Arial" w:cs="Arial"/>
          <w:b/>
        </w:rPr>
        <w:t>Keine Vermenschlichung von Tieren</w:t>
      </w:r>
    </w:p>
    <w:p w14:paraId="415B76A0" w14:textId="4A15091D" w:rsidR="008E579C" w:rsidRPr="008E579C" w:rsidRDefault="006D05B2" w:rsidP="008E579C">
      <w:pPr>
        <w:ind w:left="-284"/>
        <w:jc w:val="both"/>
        <w:rPr>
          <w:rFonts w:ascii="Arial" w:hAnsi="Arial" w:cs="Arial"/>
        </w:rPr>
      </w:pPr>
      <w:r>
        <w:rPr>
          <w:rFonts w:ascii="Arial" w:hAnsi="Arial" w:cs="Arial"/>
        </w:rPr>
        <w:t>Die</w:t>
      </w:r>
      <w:r w:rsidR="008E579C" w:rsidRPr="008E579C">
        <w:rPr>
          <w:rFonts w:ascii="Arial" w:hAnsi="Arial" w:cs="Arial"/>
        </w:rPr>
        <w:t xml:space="preserve"> Stiftung TBB Schweiz </w:t>
      </w:r>
      <w:r>
        <w:rPr>
          <w:rFonts w:ascii="Arial" w:hAnsi="Arial" w:cs="Arial"/>
        </w:rPr>
        <w:t xml:space="preserve">warnt ganz grundsätzlich </w:t>
      </w:r>
      <w:r w:rsidR="008E579C" w:rsidRPr="008E579C">
        <w:rPr>
          <w:rFonts w:ascii="Arial" w:hAnsi="Arial" w:cs="Arial"/>
        </w:rPr>
        <w:t>davor, Tiere zu Unterhaltungszwecken zu vermenschlichen. Tiere sind keine Requisiten – weder für Social-Media-Beiträge noch für Fasnachtsumzüge.</w:t>
      </w:r>
    </w:p>
    <w:p w14:paraId="6CE2AD8A" w14:textId="77777777" w:rsidR="008E579C" w:rsidRPr="008E579C" w:rsidRDefault="008E579C" w:rsidP="008E579C">
      <w:pPr>
        <w:ind w:left="-284"/>
        <w:jc w:val="both"/>
        <w:rPr>
          <w:rFonts w:ascii="Arial" w:hAnsi="Arial" w:cs="Arial"/>
        </w:rPr>
      </w:pPr>
    </w:p>
    <w:p w14:paraId="4F288A08" w14:textId="77777777" w:rsidR="008E579C" w:rsidRPr="008E579C" w:rsidRDefault="008E579C" w:rsidP="008E579C">
      <w:pPr>
        <w:ind w:left="-284"/>
        <w:jc w:val="both"/>
        <w:rPr>
          <w:rFonts w:ascii="Arial" w:hAnsi="Arial" w:cs="Arial"/>
          <w:b/>
        </w:rPr>
      </w:pPr>
      <w:r w:rsidRPr="008E579C">
        <w:rPr>
          <w:rFonts w:ascii="Arial" w:hAnsi="Arial" w:cs="Arial"/>
          <w:b/>
        </w:rPr>
        <w:t>Empfehlungen für Hundebesitzerinnen u</w:t>
      </w:r>
      <w:bookmarkStart w:id="0" w:name="_GoBack"/>
      <w:bookmarkEnd w:id="0"/>
      <w:r w:rsidRPr="008E579C">
        <w:rPr>
          <w:rFonts w:ascii="Arial" w:hAnsi="Arial" w:cs="Arial"/>
          <w:b/>
        </w:rPr>
        <w:t>nd Hundebesitzer</w:t>
      </w:r>
    </w:p>
    <w:p w14:paraId="11A51156" w14:textId="77777777" w:rsidR="008E579C" w:rsidRPr="00684411" w:rsidRDefault="008E579C" w:rsidP="00684411">
      <w:pPr>
        <w:pStyle w:val="Listenabsatz"/>
        <w:numPr>
          <w:ilvl w:val="0"/>
          <w:numId w:val="14"/>
        </w:numPr>
        <w:ind w:left="142"/>
        <w:jc w:val="both"/>
        <w:rPr>
          <w:rFonts w:ascii="Arial" w:hAnsi="Arial" w:cs="Arial"/>
        </w:rPr>
      </w:pPr>
      <w:r w:rsidRPr="00684411">
        <w:rPr>
          <w:rFonts w:ascii="Arial" w:hAnsi="Arial" w:cs="Arial"/>
        </w:rPr>
        <w:t>Fasnachtsumzüge sind keine geeignete Aktivität für Hunde.</w:t>
      </w:r>
    </w:p>
    <w:p w14:paraId="2688FF66" w14:textId="77777777" w:rsidR="008E579C" w:rsidRPr="00684411" w:rsidRDefault="008E579C" w:rsidP="00684411">
      <w:pPr>
        <w:pStyle w:val="Listenabsatz"/>
        <w:numPr>
          <w:ilvl w:val="0"/>
          <w:numId w:val="14"/>
        </w:numPr>
        <w:ind w:left="142"/>
        <w:jc w:val="both"/>
        <w:rPr>
          <w:rFonts w:ascii="Arial" w:hAnsi="Arial" w:cs="Arial"/>
        </w:rPr>
      </w:pPr>
      <w:r w:rsidRPr="00684411">
        <w:rPr>
          <w:rFonts w:ascii="Arial" w:hAnsi="Arial" w:cs="Arial"/>
        </w:rPr>
        <w:t>Bieten Sie Ihrem Tier in dieser Zeit Ruhe in der gewohnten Umgebung.</w:t>
      </w:r>
    </w:p>
    <w:p w14:paraId="43BD681C" w14:textId="77777777" w:rsidR="008E579C" w:rsidRPr="00684411" w:rsidRDefault="008E579C" w:rsidP="00684411">
      <w:pPr>
        <w:pStyle w:val="Listenabsatz"/>
        <w:numPr>
          <w:ilvl w:val="0"/>
          <w:numId w:val="14"/>
        </w:numPr>
        <w:ind w:left="142"/>
        <w:jc w:val="both"/>
        <w:rPr>
          <w:rFonts w:ascii="Arial" w:hAnsi="Arial" w:cs="Arial"/>
        </w:rPr>
      </w:pPr>
      <w:r w:rsidRPr="00684411">
        <w:rPr>
          <w:rFonts w:ascii="Arial" w:hAnsi="Arial" w:cs="Arial"/>
        </w:rPr>
        <w:t>Läuft die Fasnacht direkt vor Ihrer Haustür, sollte der Hund nicht unbeaufsichtigt bleiben.</w:t>
      </w:r>
    </w:p>
    <w:p w14:paraId="17C42EE6" w14:textId="77777777" w:rsidR="008E579C" w:rsidRPr="00684411" w:rsidRDefault="008E579C" w:rsidP="00684411">
      <w:pPr>
        <w:pStyle w:val="Listenabsatz"/>
        <w:numPr>
          <w:ilvl w:val="0"/>
          <w:numId w:val="14"/>
        </w:numPr>
        <w:ind w:left="142"/>
        <w:jc w:val="both"/>
        <w:rPr>
          <w:rFonts w:ascii="Arial" w:hAnsi="Arial" w:cs="Arial"/>
        </w:rPr>
      </w:pPr>
      <w:r w:rsidRPr="00684411">
        <w:rPr>
          <w:rFonts w:ascii="Arial" w:hAnsi="Arial" w:cs="Arial"/>
        </w:rPr>
        <w:lastRenderedPageBreak/>
        <w:t>Alternativ kann ein Spaziergang in ruhigeren Gebieten eine sichere und stressfreie Beschäftigung bieten.</w:t>
      </w:r>
    </w:p>
    <w:p w14:paraId="5C47F45C" w14:textId="77777777" w:rsidR="008E579C" w:rsidRPr="008E579C" w:rsidRDefault="008E579C" w:rsidP="008E579C">
      <w:pPr>
        <w:ind w:left="-284"/>
        <w:jc w:val="both"/>
        <w:rPr>
          <w:rFonts w:ascii="Arial" w:hAnsi="Arial" w:cs="Arial"/>
        </w:rPr>
      </w:pPr>
    </w:p>
    <w:p w14:paraId="77E3B511" w14:textId="77777777" w:rsidR="008E579C" w:rsidRDefault="008E579C" w:rsidP="008E579C">
      <w:pPr>
        <w:ind w:left="-284"/>
        <w:jc w:val="both"/>
        <w:rPr>
          <w:rFonts w:ascii="Arial" w:hAnsi="Arial" w:cs="Arial"/>
        </w:rPr>
      </w:pPr>
      <w:r w:rsidRPr="008E579C">
        <w:rPr>
          <w:rFonts w:ascii="Arial" w:hAnsi="Arial" w:cs="Arial"/>
        </w:rPr>
        <w:t>Die Stiftung TBB Schweiz setzt sich dafür ein, dass Heimtiere auch während der lebhaften Fasnacht geschützt und artgerecht betreut werden.</w:t>
      </w:r>
    </w:p>
    <w:p w14:paraId="07A8975A" w14:textId="77777777" w:rsidR="008E579C" w:rsidRDefault="008E579C" w:rsidP="008E579C">
      <w:pPr>
        <w:ind w:left="-284"/>
        <w:jc w:val="both"/>
        <w:rPr>
          <w:rFonts w:ascii="Arial" w:hAnsi="Arial" w:cs="Arial"/>
        </w:rPr>
      </w:pPr>
    </w:p>
    <w:p w14:paraId="701529F6" w14:textId="6E6E796C" w:rsidR="00523723" w:rsidRPr="00794E57" w:rsidRDefault="00523723" w:rsidP="008E579C">
      <w:pPr>
        <w:ind w:left="-284"/>
        <w:jc w:val="both"/>
        <w:rPr>
          <w:rStyle w:val="s1"/>
          <w:rFonts w:ascii="Arial" w:hAnsi="Arial" w:cs="Arial"/>
          <w:i/>
          <w:color w:val="000000"/>
        </w:rPr>
      </w:pPr>
      <w:r w:rsidRPr="00523723">
        <w:rPr>
          <w:i/>
        </w:rPr>
        <w:t>Anzahl</w:t>
      </w:r>
      <w:r w:rsidRPr="00794E57">
        <w:rPr>
          <w:rStyle w:val="s1"/>
          <w:rFonts w:ascii="Arial" w:hAnsi="Arial" w:cs="Arial"/>
          <w:i/>
          <w:color w:val="000000"/>
        </w:rPr>
        <w:t xml:space="preserve"> Wörter </w:t>
      </w:r>
      <w:r w:rsidR="00684411">
        <w:rPr>
          <w:rStyle w:val="s1"/>
          <w:rFonts w:ascii="Arial" w:hAnsi="Arial" w:cs="Arial"/>
          <w:i/>
          <w:color w:val="000000"/>
        </w:rPr>
        <w:t>3</w:t>
      </w:r>
      <w:r w:rsidR="006D05B2">
        <w:rPr>
          <w:rStyle w:val="s1"/>
          <w:rFonts w:ascii="Arial" w:hAnsi="Arial" w:cs="Arial"/>
          <w:i/>
          <w:color w:val="000000"/>
        </w:rPr>
        <w:t>18</w:t>
      </w:r>
      <w:r w:rsidRPr="00794E57">
        <w:rPr>
          <w:rStyle w:val="s1"/>
          <w:rFonts w:ascii="Arial" w:hAnsi="Arial" w:cs="Arial"/>
          <w:i/>
          <w:color w:val="000000"/>
        </w:rPr>
        <w:t>, Anzahl Z</w:t>
      </w:r>
      <w:r w:rsidR="0076059D">
        <w:rPr>
          <w:rStyle w:val="s1"/>
          <w:rFonts w:ascii="Arial" w:hAnsi="Arial" w:cs="Arial"/>
          <w:i/>
          <w:color w:val="000000"/>
        </w:rPr>
        <w:t>eichen (inkl. Leerzeichen) 2‘</w:t>
      </w:r>
      <w:r w:rsidR="00684411">
        <w:rPr>
          <w:rStyle w:val="s1"/>
          <w:rFonts w:ascii="Arial" w:hAnsi="Arial" w:cs="Arial"/>
          <w:i/>
          <w:color w:val="000000"/>
        </w:rPr>
        <w:t>3</w:t>
      </w:r>
      <w:r w:rsidR="006D05B2">
        <w:rPr>
          <w:rStyle w:val="s1"/>
          <w:rFonts w:ascii="Arial" w:hAnsi="Arial" w:cs="Arial"/>
          <w:i/>
          <w:color w:val="000000"/>
        </w:rPr>
        <w:t>90</w:t>
      </w:r>
    </w:p>
    <w:p w14:paraId="643E029E" w14:textId="77777777" w:rsidR="0076059D" w:rsidRDefault="0076059D" w:rsidP="00523723">
      <w:pPr>
        <w:spacing w:after="0" w:line="240" w:lineRule="auto"/>
        <w:jc w:val="both"/>
        <w:rPr>
          <w:rFonts w:ascii="Arial" w:hAnsi="Arial" w:cs="Arial"/>
          <w:b/>
        </w:rPr>
      </w:pPr>
    </w:p>
    <w:p w14:paraId="39F74EBA" w14:textId="77777777" w:rsidR="0076059D" w:rsidRDefault="0076059D" w:rsidP="00523723">
      <w:pPr>
        <w:spacing w:after="0" w:line="240" w:lineRule="auto"/>
        <w:jc w:val="both"/>
        <w:rPr>
          <w:rFonts w:ascii="Arial" w:hAnsi="Arial" w:cs="Arial"/>
          <w:b/>
        </w:rPr>
      </w:pPr>
    </w:p>
    <w:p w14:paraId="4B264316" w14:textId="77777777" w:rsidR="00523723" w:rsidRDefault="00523723" w:rsidP="00523723">
      <w:pPr>
        <w:spacing w:after="0" w:line="240" w:lineRule="auto"/>
        <w:jc w:val="both"/>
        <w:rPr>
          <w:rFonts w:ascii="Arial" w:hAnsi="Arial" w:cs="Arial"/>
          <w:b/>
        </w:rPr>
      </w:pPr>
      <w:r>
        <w:rPr>
          <w:rFonts w:ascii="Arial" w:hAnsi="Arial" w:cs="Arial"/>
          <w:b/>
        </w:rPr>
        <w:t>Links:</w:t>
      </w:r>
    </w:p>
    <w:p w14:paraId="15E88E4B" w14:textId="77777777" w:rsidR="00523723" w:rsidRPr="00813EFE" w:rsidRDefault="00523723" w:rsidP="00523723">
      <w:pPr>
        <w:pStyle w:val="Listenabsatz"/>
        <w:numPr>
          <w:ilvl w:val="0"/>
          <w:numId w:val="12"/>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14:paraId="15A78AEC" w14:textId="77777777" w:rsidR="00523723" w:rsidRDefault="006D05B2" w:rsidP="00523723">
      <w:pPr>
        <w:pStyle w:val="Listenabsatz"/>
        <w:spacing w:after="0" w:line="240" w:lineRule="auto"/>
        <w:jc w:val="both"/>
        <w:rPr>
          <w:rStyle w:val="Hyperlink"/>
          <w:rFonts w:ascii="Arial" w:hAnsi="Arial" w:cs="Arial"/>
        </w:rPr>
      </w:pPr>
      <w:hyperlink r:id="rId11" w:history="1">
        <w:r w:rsidR="00523723" w:rsidRPr="008B79DA">
          <w:rPr>
            <w:rStyle w:val="Hyperlink"/>
            <w:rFonts w:ascii="Arial" w:hAnsi="Arial" w:cs="Arial"/>
          </w:rPr>
          <w:t>https://tbb.canto.de/v/medien</w:t>
        </w:r>
      </w:hyperlink>
    </w:p>
    <w:p w14:paraId="578931A3" w14:textId="77777777" w:rsidR="00523723" w:rsidRPr="008B79DA" w:rsidRDefault="00523723" w:rsidP="00523723">
      <w:pPr>
        <w:pStyle w:val="Listenabsatz"/>
        <w:spacing w:after="0" w:line="240" w:lineRule="auto"/>
        <w:jc w:val="both"/>
        <w:rPr>
          <w:rStyle w:val="Hyperlink"/>
          <w:rFonts w:ascii="Arial" w:hAnsi="Arial" w:cs="Arial"/>
        </w:rPr>
      </w:pPr>
    </w:p>
    <w:p w14:paraId="45421301" w14:textId="77777777" w:rsidR="00523723" w:rsidRDefault="00523723" w:rsidP="00523723">
      <w:pPr>
        <w:pStyle w:val="Listenabsatz"/>
        <w:numPr>
          <w:ilvl w:val="0"/>
          <w:numId w:val="11"/>
        </w:numPr>
        <w:spacing w:after="0" w:line="240" w:lineRule="auto"/>
        <w:jc w:val="both"/>
        <w:rPr>
          <w:rFonts w:ascii="Arial" w:hAnsi="Arial" w:cs="Arial"/>
        </w:rPr>
      </w:pPr>
      <w:r>
        <w:rPr>
          <w:rFonts w:ascii="Arial" w:hAnsi="Arial" w:cs="Arial"/>
        </w:rPr>
        <w:t xml:space="preserve">Bilderarchiv </w:t>
      </w:r>
    </w:p>
    <w:p w14:paraId="12DFF092" w14:textId="77777777" w:rsidR="00523723" w:rsidRDefault="006D05B2" w:rsidP="00523723">
      <w:pPr>
        <w:pStyle w:val="Listenabsatz"/>
        <w:spacing w:after="0" w:line="240" w:lineRule="auto"/>
        <w:jc w:val="both"/>
        <w:rPr>
          <w:rStyle w:val="Hyperlink"/>
          <w:rFonts w:ascii="Arial" w:hAnsi="Arial" w:cs="Arial"/>
        </w:rPr>
      </w:pPr>
      <w:hyperlink r:id="rId12" w:history="1">
        <w:r w:rsidR="00523723" w:rsidRPr="008B79DA">
          <w:rPr>
            <w:rStyle w:val="Hyperlink"/>
            <w:rFonts w:ascii="Arial" w:hAnsi="Arial" w:cs="Arial"/>
          </w:rPr>
          <w:t>https://tbb.canto.de/v/medien</w:t>
        </w:r>
      </w:hyperlink>
    </w:p>
    <w:p w14:paraId="341CD766" w14:textId="77777777" w:rsidR="00523723" w:rsidRPr="008B79DA" w:rsidRDefault="00523723" w:rsidP="00523723">
      <w:pPr>
        <w:pStyle w:val="Listenabsatz"/>
        <w:spacing w:after="0" w:line="240" w:lineRule="auto"/>
        <w:jc w:val="both"/>
        <w:rPr>
          <w:rStyle w:val="Hyperlink"/>
          <w:rFonts w:ascii="Arial" w:hAnsi="Arial" w:cs="Arial"/>
        </w:rPr>
      </w:pPr>
    </w:p>
    <w:p w14:paraId="51802D09" w14:textId="77777777" w:rsidR="00523723" w:rsidRPr="000B6922" w:rsidRDefault="00523723" w:rsidP="00523723">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14:paraId="3D4C88F6" w14:textId="77777777" w:rsidR="00523723" w:rsidRPr="00813EFE" w:rsidRDefault="00523723" w:rsidP="00523723">
      <w:pPr>
        <w:pStyle w:val="Listenabsatz"/>
        <w:spacing w:after="0" w:line="240" w:lineRule="auto"/>
        <w:jc w:val="both"/>
        <w:rPr>
          <w:rStyle w:val="Hyperlink"/>
        </w:rPr>
      </w:pPr>
      <w:r w:rsidRPr="00813EFE">
        <w:rPr>
          <w:rStyle w:val="Hyperlink"/>
        </w:rPr>
        <w:t>https://www.tbb.ch/de/Newsletter</w:t>
      </w:r>
    </w:p>
    <w:p w14:paraId="3C2F2547" w14:textId="77777777" w:rsidR="00523723" w:rsidRDefault="00523723" w:rsidP="00523723">
      <w:pPr>
        <w:spacing w:after="0" w:line="240" w:lineRule="auto"/>
        <w:jc w:val="both"/>
        <w:rPr>
          <w:rFonts w:ascii="Arial" w:hAnsi="Arial" w:cs="Arial"/>
          <w:b/>
        </w:rPr>
      </w:pPr>
    </w:p>
    <w:p w14:paraId="77B5DB73" w14:textId="77777777" w:rsidR="00523723" w:rsidRPr="001374D9" w:rsidRDefault="00523723" w:rsidP="00523723">
      <w:pPr>
        <w:spacing w:after="0" w:line="240" w:lineRule="auto"/>
        <w:jc w:val="both"/>
        <w:rPr>
          <w:rFonts w:ascii="Arial" w:hAnsi="Arial" w:cs="Arial"/>
          <w:b/>
        </w:rPr>
      </w:pPr>
      <w:r w:rsidRPr="001374D9">
        <w:rPr>
          <w:rFonts w:ascii="Arial" w:hAnsi="Arial" w:cs="Arial"/>
          <w:b/>
        </w:rPr>
        <w:t>Für weitere Informationen:</w:t>
      </w:r>
    </w:p>
    <w:p w14:paraId="16B0AFA2" w14:textId="77777777" w:rsidR="00523723" w:rsidRDefault="00523723" w:rsidP="00523723">
      <w:pPr>
        <w:spacing w:after="0" w:line="240" w:lineRule="auto"/>
        <w:jc w:val="both"/>
        <w:rPr>
          <w:rFonts w:ascii="Arial" w:hAnsi="Arial" w:cs="Arial"/>
        </w:rPr>
      </w:pPr>
      <w:r>
        <w:rPr>
          <w:rFonts w:ascii="Arial" w:hAnsi="Arial" w:cs="Arial"/>
        </w:rPr>
        <w:t>Stiftung TBB Schweiz</w:t>
      </w:r>
    </w:p>
    <w:p w14:paraId="134EA036" w14:textId="6E7A9FE3" w:rsidR="00523723" w:rsidRPr="00C9646F" w:rsidRDefault="00FF347F" w:rsidP="00523723">
      <w:pPr>
        <w:spacing w:after="0" w:line="240" w:lineRule="auto"/>
        <w:jc w:val="both"/>
        <w:rPr>
          <w:rFonts w:ascii="Arial" w:hAnsi="Arial" w:cs="Arial"/>
        </w:rPr>
      </w:pPr>
      <w:r>
        <w:rPr>
          <w:rFonts w:ascii="Arial" w:hAnsi="Arial" w:cs="Arial"/>
        </w:rPr>
        <w:t>Patrick Ulmann</w:t>
      </w:r>
    </w:p>
    <w:p w14:paraId="4A650099" w14:textId="2EF1EDC1" w:rsidR="00506190" w:rsidRPr="00C9646F" w:rsidRDefault="00FF347F" w:rsidP="00506190">
      <w:pPr>
        <w:spacing w:after="0" w:line="240" w:lineRule="auto"/>
        <w:jc w:val="both"/>
        <w:rPr>
          <w:rFonts w:ascii="Arial" w:hAnsi="Arial" w:cs="Arial"/>
        </w:rPr>
      </w:pPr>
      <w:r>
        <w:rPr>
          <w:rFonts w:ascii="Arial" w:hAnsi="Arial" w:cs="Arial"/>
        </w:rPr>
        <w:t>Geschäftsleiter</w:t>
      </w:r>
    </w:p>
    <w:p w14:paraId="1FD4C447" w14:textId="3C890B8C" w:rsidR="00506190" w:rsidRPr="00C9646F" w:rsidRDefault="00FF347F" w:rsidP="00506190">
      <w:pPr>
        <w:spacing w:after="0" w:line="240" w:lineRule="auto"/>
        <w:jc w:val="both"/>
        <w:rPr>
          <w:rFonts w:ascii="Arial" w:hAnsi="Arial" w:cs="Arial"/>
        </w:rPr>
      </w:pPr>
      <w:r>
        <w:rPr>
          <w:rFonts w:ascii="Arial" w:hAnsi="Arial" w:cs="Arial"/>
        </w:rPr>
        <w:t>061 378 78 48</w:t>
      </w:r>
    </w:p>
    <w:p w14:paraId="407A9157" w14:textId="0E6C566D" w:rsidR="00523723" w:rsidRPr="00C9646F" w:rsidRDefault="00FF347F" w:rsidP="00523723">
      <w:pPr>
        <w:spacing w:after="0" w:line="240" w:lineRule="auto"/>
        <w:jc w:val="both"/>
        <w:rPr>
          <w:rFonts w:ascii="Arial" w:hAnsi="Arial" w:cs="Arial"/>
        </w:rPr>
      </w:pPr>
      <w:hyperlink r:id="rId13" w:history="1">
        <w:r w:rsidRPr="001A67E8">
          <w:rPr>
            <w:rStyle w:val="Hyperlink"/>
            <w:rFonts w:ascii="Arial" w:hAnsi="Arial" w:cs="Arial"/>
          </w:rPr>
          <w:t>patrick.ulmann@tbb.ch</w:t>
        </w:r>
      </w:hyperlink>
      <w:r w:rsidR="00523723" w:rsidRPr="00C9646F">
        <w:rPr>
          <w:rFonts w:ascii="Arial" w:hAnsi="Arial" w:cs="Arial"/>
        </w:rPr>
        <w:t xml:space="preserve"> </w:t>
      </w:r>
    </w:p>
    <w:p w14:paraId="39267D43" w14:textId="77777777" w:rsidR="00523723" w:rsidRDefault="006D05B2" w:rsidP="00523723">
      <w:pPr>
        <w:spacing w:after="0" w:line="240" w:lineRule="auto"/>
        <w:jc w:val="both"/>
        <w:rPr>
          <w:rStyle w:val="Hyperlink"/>
          <w:rFonts w:ascii="Arial" w:hAnsi="Arial" w:cs="Arial"/>
        </w:rPr>
      </w:pPr>
      <w:hyperlink r:id="rId14" w:history="1">
        <w:r w:rsidR="00523723" w:rsidRPr="00C9646F">
          <w:rPr>
            <w:rStyle w:val="Hyperlink"/>
            <w:rFonts w:ascii="Arial" w:hAnsi="Arial" w:cs="Arial"/>
          </w:rPr>
          <w:t>www.tbb.ch</w:t>
        </w:r>
      </w:hyperlink>
    </w:p>
    <w:p w14:paraId="14A05832" w14:textId="77777777" w:rsidR="00523723" w:rsidRDefault="00523723" w:rsidP="00523723">
      <w:pPr>
        <w:spacing w:after="0" w:line="240" w:lineRule="auto"/>
        <w:jc w:val="both"/>
        <w:rPr>
          <w:rStyle w:val="Hyperlink"/>
          <w:rFonts w:ascii="Arial" w:hAnsi="Arial" w:cs="Arial"/>
        </w:rPr>
      </w:pPr>
    </w:p>
    <w:p w14:paraId="66643C5F" w14:textId="77777777" w:rsidR="00523723" w:rsidRDefault="00523723" w:rsidP="00523723">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2356BB4F" wp14:editId="515C7E7E">
            <wp:extent cx="360000" cy="360000"/>
            <wp:effectExtent l="0" t="0" r="0" b="0"/>
            <wp:docPr id="2" name="Grafik 2"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Pr>
          <w:noProof/>
          <w:lang w:eastAsia="de-CH"/>
        </w:rPr>
        <w:t xml:space="preserve">  </w:t>
      </w:r>
      <w:r>
        <w:rPr>
          <w:noProof/>
          <w:lang w:eastAsia="de-CH"/>
        </w:rPr>
        <w:drawing>
          <wp:inline distT="0" distB="0" distL="0" distR="0" wp14:anchorId="646D9BD6" wp14:editId="5C004871">
            <wp:extent cx="360000" cy="360000"/>
            <wp:effectExtent l="0" t="0" r="0" b="0"/>
            <wp:docPr id="4" name="Grafik 4"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Pr>
          <w:noProof/>
          <w:lang w:eastAsia="de-CH"/>
        </w:rPr>
        <w:t xml:space="preserve">  </w:t>
      </w:r>
      <w:r>
        <w:rPr>
          <w:noProof/>
          <w:lang w:eastAsia="de-CH"/>
        </w:rPr>
        <w:drawing>
          <wp:inline distT="0" distB="0" distL="0" distR="0" wp14:anchorId="11E7FFE1" wp14:editId="0C5012A3">
            <wp:extent cx="360000" cy="360000"/>
            <wp:effectExtent l="0" t="0" r="0" b="0"/>
            <wp:docPr id="6" name="Grafik 6" descr="Linkedi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14:paraId="2E6CE9EB" w14:textId="77777777" w:rsidR="00523723" w:rsidRDefault="00523723" w:rsidP="00E21EEB">
      <w:pPr>
        <w:spacing w:after="0"/>
        <w:ind w:left="-284"/>
        <w:jc w:val="both"/>
        <w:rPr>
          <w:rFonts w:ascii="Arial" w:hAnsi="Arial" w:cs="Arial"/>
        </w:rPr>
      </w:pPr>
    </w:p>
    <w:sectPr w:rsidR="00523723" w:rsidSect="009D380E">
      <w:headerReference w:type="even" r:id="rId21"/>
      <w:footerReference w:type="even" r:id="rId22"/>
      <w:footerReference w:type="default" r:id="rId23"/>
      <w:headerReference w:type="first" r:id="rId24"/>
      <w:footerReference w:type="first" r:id="rId25"/>
      <w:pgSz w:w="11907" w:h="16839" w:code="9"/>
      <w:pgMar w:top="1418" w:right="1418" w:bottom="851" w:left="1418"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EE653" w14:textId="77777777" w:rsidR="009D380E" w:rsidRDefault="009D380E">
      <w:pPr>
        <w:spacing w:after="0" w:line="240" w:lineRule="auto"/>
      </w:pPr>
      <w:r>
        <w:separator/>
      </w:r>
    </w:p>
    <w:p w14:paraId="2CA6EE3F" w14:textId="77777777" w:rsidR="009D380E" w:rsidRDefault="009D380E"/>
    <w:p w14:paraId="1B0EB68A" w14:textId="77777777" w:rsidR="009D380E" w:rsidRDefault="009D380E"/>
    <w:p w14:paraId="1E7D82D5" w14:textId="77777777" w:rsidR="009D380E" w:rsidRDefault="009D380E"/>
    <w:p w14:paraId="5010EFC8" w14:textId="77777777" w:rsidR="009D380E" w:rsidRDefault="009D380E"/>
    <w:p w14:paraId="34CBB3A8" w14:textId="77777777" w:rsidR="009D380E" w:rsidRDefault="009D380E" w:rsidP="003762B6"/>
  </w:endnote>
  <w:endnote w:type="continuationSeparator" w:id="0">
    <w:p w14:paraId="01A56DEE" w14:textId="77777777" w:rsidR="009D380E" w:rsidRDefault="009D380E">
      <w:pPr>
        <w:spacing w:after="0" w:line="240" w:lineRule="auto"/>
      </w:pPr>
      <w:r>
        <w:continuationSeparator/>
      </w:r>
    </w:p>
    <w:p w14:paraId="4276E567" w14:textId="77777777" w:rsidR="009D380E" w:rsidRDefault="009D380E"/>
    <w:p w14:paraId="664B851F" w14:textId="77777777" w:rsidR="009D380E" w:rsidRDefault="009D380E"/>
    <w:p w14:paraId="7A3EE05B" w14:textId="77777777" w:rsidR="009D380E" w:rsidRDefault="009D380E"/>
    <w:p w14:paraId="59320B0D" w14:textId="77777777" w:rsidR="009D380E" w:rsidRDefault="009D380E"/>
    <w:p w14:paraId="6FDEE5A2" w14:textId="77777777"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CDCB" w14:textId="77777777" w:rsidR="00792E7C" w:rsidRDefault="00792E7C">
    <w:pPr>
      <w:pStyle w:val="Fuzeile"/>
    </w:pPr>
  </w:p>
  <w:p w14:paraId="3A23E746" w14:textId="77777777" w:rsidR="00CB6338" w:rsidRDefault="00CB6338"/>
  <w:p w14:paraId="0E6C2C18" w14:textId="77777777"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1669" w14:textId="77777777" w:rsidR="008534FC" w:rsidRDefault="008534FC" w:rsidP="008534FC">
    <w:pPr>
      <w:pStyle w:val="EinfAbs"/>
      <w:spacing w:line="360" w:lineRule="auto"/>
      <w:rPr>
        <w:rFonts w:ascii="ArialMT" w:hAnsi="ArialMT" w:cs="ArialMT"/>
        <w:color w:val="000000" w:themeColor="text1"/>
        <w:spacing w:val="6"/>
        <w:sz w:val="15"/>
        <w:szCs w:val="15"/>
      </w:rPr>
    </w:pPr>
  </w:p>
  <w:p w14:paraId="3CB2B2EE" w14:textId="77777777" w:rsidR="008534FC" w:rsidRDefault="008534FC" w:rsidP="008534FC">
    <w:pPr>
      <w:pStyle w:val="EinfAbs"/>
      <w:spacing w:line="360" w:lineRule="auto"/>
      <w:rPr>
        <w:rFonts w:ascii="ArialMT" w:hAnsi="ArialMT" w:cs="ArialMT"/>
        <w:color w:val="000000" w:themeColor="text1"/>
        <w:spacing w:val="6"/>
        <w:sz w:val="15"/>
        <w:szCs w:val="15"/>
      </w:rPr>
    </w:pPr>
  </w:p>
  <w:p w14:paraId="2E8726CF" w14:textId="77777777" w:rsidR="00CB6338" w:rsidRPr="00671C85" w:rsidRDefault="00523723" w:rsidP="00523723">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 xml:space="preserve">Schweiz </w:t>
    </w:r>
    <w:r w:rsidRPr="001E28FB">
      <w:rPr>
        <w:rFonts w:ascii="Arial" w:hAnsi="Arial" w:cs="Arial"/>
        <w:color w:val="000000" w:themeColor="text1"/>
        <w:spacing w:val="6"/>
        <w:sz w:val="15"/>
        <w:szCs w:val="15"/>
      </w:rPr>
      <w:t>|  Birsfelderstrasse 45  |  Postfach  |  4020 Basel  |  www.tbb.ch  |  info@tbb.ch</w:t>
    </w:r>
    <w:r>
      <w:rPr>
        <w:rFonts w:ascii="Arial" w:hAnsi="Arial" w:cs="Arial"/>
        <w:color w:val="000000" w:themeColor="text1"/>
        <w:spacing w:val="6"/>
        <w:sz w:val="15"/>
        <w:szCs w:val="15"/>
      </w:rPr>
      <w:t xml:space="preserve"> </w:t>
    </w:r>
    <w:r w:rsidRPr="00ED36FB">
      <w:rPr>
        <w:rFonts w:ascii="Arial" w:hAnsi="Arial" w:cs="Arial"/>
        <w:color w:val="000000" w:themeColor="text1"/>
        <w:spacing w:val="6"/>
        <w:sz w:val="15"/>
        <w:szCs w:val="15"/>
      </w:rPr>
      <w:t xml:space="preserve"> |  </w:t>
    </w:r>
    <w:r>
      <w:rPr>
        <w:rFonts w:ascii="Arial" w:hAnsi="Arial" w:cs="Arial"/>
        <w:color w:val="000000" w:themeColor="text1"/>
        <w:spacing w:val="6"/>
        <w:sz w:val="15"/>
        <w:szCs w:val="15"/>
      </w:rPr>
      <w:t>Tel. 061 378 78 78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307E" w14:textId="77777777" w:rsidR="006D7EA3" w:rsidRDefault="006D7EA3" w:rsidP="00A84982">
    <w:pPr>
      <w:pStyle w:val="EinfAbs"/>
      <w:spacing w:line="360" w:lineRule="auto"/>
      <w:rPr>
        <w:rFonts w:ascii="ArialMT" w:hAnsi="ArialMT" w:cs="ArialMT"/>
        <w:color w:val="000000" w:themeColor="text1"/>
        <w:spacing w:val="6"/>
        <w:sz w:val="15"/>
        <w:szCs w:val="15"/>
      </w:rPr>
    </w:pPr>
  </w:p>
  <w:p w14:paraId="279DF6F1" w14:textId="77777777" w:rsidR="006D7EA3" w:rsidRDefault="006D7EA3" w:rsidP="00A84982">
    <w:pPr>
      <w:pStyle w:val="EinfAbs"/>
      <w:spacing w:line="360" w:lineRule="auto"/>
      <w:rPr>
        <w:rFonts w:ascii="ArialMT" w:hAnsi="ArialMT" w:cs="ArialMT"/>
        <w:color w:val="000000" w:themeColor="text1"/>
        <w:spacing w:val="6"/>
        <w:sz w:val="15"/>
        <w:szCs w:val="15"/>
      </w:rPr>
    </w:pPr>
  </w:p>
  <w:p w14:paraId="7217329F" w14:textId="77777777" w:rsidR="006E1854" w:rsidRPr="001E28FB" w:rsidRDefault="00523723" w:rsidP="00ED36FB">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008534FC"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Schweiz</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AD5E" w14:textId="77777777" w:rsidR="009D380E" w:rsidRDefault="009D380E">
      <w:pPr>
        <w:spacing w:after="0" w:line="240" w:lineRule="auto"/>
      </w:pPr>
      <w:r>
        <w:separator/>
      </w:r>
    </w:p>
    <w:p w14:paraId="5DDCED67" w14:textId="77777777" w:rsidR="009D380E" w:rsidRDefault="009D380E"/>
    <w:p w14:paraId="7F8C64CD" w14:textId="77777777" w:rsidR="009D380E" w:rsidRDefault="009D380E"/>
    <w:p w14:paraId="48040B40" w14:textId="77777777" w:rsidR="009D380E" w:rsidRDefault="009D380E"/>
    <w:p w14:paraId="5E307CFA" w14:textId="77777777" w:rsidR="009D380E" w:rsidRDefault="009D380E"/>
    <w:p w14:paraId="05375DCA" w14:textId="77777777" w:rsidR="009D380E" w:rsidRDefault="009D380E" w:rsidP="003762B6"/>
  </w:footnote>
  <w:footnote w:type="continuationSeparator" w:id="0">
    <w:p w14:paraId="32EC46ED" w14:textId="77777777" w:rsidR="009D380E" w:rsidRDefault="009D380E">
      <w:pPr>
        <w:spacing w:after="0" w:line="240" w:lineRule="auto"/>
      </w:pPr>
      <w:r>
        <w:continuationSeparator/>
      </w:r>
    </w:p>
    <w:p w14:paraId="2D69C5F2" w14:textId="77777777" w:rsidR="009D380E" w:rsidRDefault="009D380E"/>
    <w:p w14:paraId="4DDB9234" w14:textId="77777777" w:rsidR="009D380E" w:rsidRDefault="009D380E"/>
    <w:p w14:paraId="7B84C50E" w14:textId="77777777" w:rsidR="009D380E" w:rsidRDefault="009D380E"/>
    <w:p w14:paraId="2F88A711" w14:textId="77777777" w:rsidR="009D380E" w:rsidRDefault="009D380E"/>
    <w:p w14:paraId="287E101E" w14:textId="77777777"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A30A" w14:textId="77777777" w:rsidR="00792E7C" w:rsidRDefault="00792E7C">
    <w:pPr>
      <w:pStyle w:val="Kopfzeile"/>
    </w:pPr>
  </w:p>
  <w:p w14:paraId="18027BB8" w14:textId="77777777" w:rsidR="00CB6338" w:rsidRDefault="00CB6338"/>
  <w:p w14:paraId="32510774" w14:textId="77777777"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6344" w14:textId="77777777" w:rsidR="00792E7C" w:rsidRDefault="00512F37">
    <w:pPr>
      <w:pStyle w:val="Kopfzeile"/>
    </w:pPr>
    <w:r w:rsidRPr="00FB110D">
      <w:rPr>
        <w:noProof/>
        <w:lang w:eastAsia="de-CH"/>
      </w:rPr>
      <w:drawing>
        <wp:inline distT="0" distB="0" distL="0" distR="0" wp14:anchorId="62786849" wp14:editId="404599DA">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14:paraId="56A4F6D4" w14:textId="77777777" w:rsidR="00B13055" w:rsidRDefault="00B13055">
    <w:pPr>
      <w:pStyle w:val="Kopfzeile"/>
    </w:pPr>
  </w:p>
  <w:p w14:paraId="119DF5AA" w14:textId="77777777" w:rsidR="00B13055" w:rsidRDefault="00B13055">
    <w:pPr>
      <w:pStyle w:val="Kopfzeile"/>
    </w:pPr>
  </w:p>
  <w:p w14:paraId="73E63BA5" w14:textId="77777777"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048A"/>
    <w:multiLevelType w:val="hybridMultilevel"/>
    <w:tmpl w:val="87C641FE"/>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11"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BF01EF"/>
    <w:multiLevelType w:val="hybridMultilevel"/>
    <w:tmpl w:val="C616DD16"/>
    <w:lvl w:ilvl="0" w:tplc="DD94FFE4">
      <w:start w:val="1"/>
      <w:numFmt w:val="bullet"/>
      <w:lvlText w:val="­"/>
      <w:lvlJc w:val="left"/>
      <w:pPr>
        <w:ind w:left="436" w:hanging="360"/>
      </w:pPr>
      <w:rPr>
        <w:rFonts w:ascii="Courier New" w:hAnsi="Courier New"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300E4"/>
    <w:rsid w:val="00046A3D"/>
    <w:rsid w:val="00047A20"/>
    <w:rsid w:val="00052D39"/>
    <w:rsid w:val="00053D77"/>
    <w:rsid w:val="00056C82"/>
    <w:rsid w:val="000605C6"/>
    <w:rsid w:val="00060647"/>
    <w:rsid w:val="00075D12"/>
    <w:rsid w:val="00076DE4"/>
    <w:rsid w:val="00086D3B"/>
    <w:rsid w:val="000B28AA"/>
    <w:rsid w:val="000B5E6D"/>
    <w:rsid w:val="000C77A3"/>
    <w:rsid w:val="000D109E"/>
    <w:rsid w:val="000D22D1"/>
    <w:rsid w:val="000D7CDF"/>
    <w:rsid w:val="000F7C95"/>
    <w:rsid w:val="00124D50"/>
    <w:rsid w:val="001374D9"/>
    <w:rsid w:val="001376CE"/>
    <w:rsid w:val="00165C94"/>
    <w:rsid w:val="00176595"/>
    <w:rsid w:val="001804F6"/>
    <w:rsid w:val="00183253"/>
    <w:rsid w:val="00195037"/>
    <w:rsid w:val="001A0DB4"/>
    <w:rsid w:val="001A538B"/>
    <w:rsid w:val="001B4D5F"/>
    <w:rsid w:val="001C1191"/>
    <w:rsid w:val="001D4648"/>
    <w:rsid w:val="001E28FB"/>
    <w:rsid w:val="001E7FFE"/>
    <w:rsid w:val="00201C70"/>
    <w:rsid w:val="0020788A"/>
    <w:rsid w:val="00253C46"/>
    <w:rsid w:val="00257174"/>
    <w:rsid w:val="00265CFD"/>
    <w:rsid w:val="002704EB"/>
    <w:rsid w:val="00287BCE"/>
    <w:rsid w:val="002B2919"/>
    <w:rsid w:val="002B3B0F"/>
    <w:rsid w:val="002C2188"/>
    <w:rsid w:val="002C65A6"/>
    <w:rsid w:val="002D6B2C"/>
    <w:rsid w:val="003148F7"/>
    <w:rsid w:val="003156A8"/>
    <w:rsid w:val="00332176"/>
    <w:rsid w:val="00357F42"/>
    <w:rsid w:val="003762B6"/>
    <w:rsid w:val="0039735C"/>
    <w:rsid w:val="003B0925"/>
    <w:rsid w:val="003B2D25"/>
    <w:rsid w:val="003C05CB"/>
    <w:rsid w:val="003D5FC3"/>
    <w:rsid w:val="00406CA0"/>
    <w:rsid w:val="00427D8F"/>
    <w:rsid w:val="004414D0"/>
    <w:rsid w:val="00444184"/>
    <w:rsid w:val="0046669E"/>
    <w:rsid w:val="0048015D"/>
    <w:rsid w:val="004A380F"/>
    <w:rsid w:val="004C0CC2"/>
    <w:rsid w:val="00506190"/>
    <w:rsid w:val="00512F37"/>
    <w:rsid w:val="00522954"/>
    <w:rsid w:val="00523723"/>
    <w:rsid w:val="005255E9"/>
    <w:rsid w:val="0053150D"/>
    <w:rsid w:val="00536120"/>
    <w:rsid w:val="0054164A"/>
    <w:rsid w:val="00543082"/>
    <w:rsid w:val="005443C1"/>
    <w:rsid w:val="005503AD"/>
    <w:rsid w:val="005753F0"/>
    <w:rsid w:val="00580B3D"/>
    <w:rsid w:val="005A0CDE"/>
    <w:rsid w:val="005A181F"/>
    <w:rsid w:val="005B1D6B"/>
    <w:rsid w:val="005B736F"/>
    <w:rsid w:val="005D1508"/>
    <w:rsid w:val="005E065C"/>
    <w:rsid w:val="006000B6"/>
    <w:rsid w:val="00612ABA"/>
    <w:rsid w:val="006218C0"/>
    <w:rsid w:val="00624574"/>
    <w:rsid w:val="00643FF7"/>
    <w:rsid w:val="006454A3"/>
    <w:rsid w:val="0065273F"/>
    <w:rsid w:val="00654B80"/>
    <w:rsid w:val="00664D03"/>
    <w:rsid w:val="00671C85"/>
    <w:rsid w:val="00681246"/>
    <w:rsid w:val="00682A12"/>
    <w:rsid w:val="00684411"/>
    <w:rsid w:val="0068578C"/>
    <w:rsid w:val="006C0BC3"/>
    <w:rsid w:val="006D05B2"/>
    <w:rsid w:val="006D7EA3"/>
    <w:rsid w:val="006E1854"/>
    <w:rsid w:val="007120C2"/>
    <w:rsid w:val="007314A7"/>
    <w:rsid w:val="007334C7"/>
    <w:rsid w:val="00733606"/>
    <w:rsid w:val="0076059D"/>
    <w:rsid w:val="00774AA9"/>
    <w:rsid w:val="00777914"/>
    <w:rsid w:val="00792E7C"/>
    <w:rsid w:val="00795E67"/>
    <w:rsid w:val="007B0D96"/>
    <w:rsid w:val="007B1549"/>
    <w:rsid w:val="007C1377"/>
    <w:rsid w:val="007C4EF5"/>
    <w:rsid w:val="007E5724"/>
    <w:rsid w:val="007F0C69"/>
    <w:rsid w:val="007F47DD"/>
    <w:rsid w:val="007F6E82"/>
    <w:rsid w:val="007F7DB8"/>
    <w:rsid w:val="008126A0"/>
    <w:rsid w:val="00823061"/>
    <w:rsid w:val="008245D0"/>
    <w:rsid w:val="008331CA"/>
    <w:rsid w:val="008407AC"/>
    <w:rsid w:val="00842851"/>
    <w:rsid w:val="008534FC"/>
    <w:rsid w:val="008A49A5"/>
    <w:rsid w:val="008A6BAF"/>
    <w:rsid w:val="008A71B4"/>
    <w:rsid w:val="008C6ABE"/>
    <w:rsid w:val="008E579C"/>
    <w:rsid w:val="008F0CD0"/>
    <w:rsid w:val="009050F7"/>
    <w:rsid w:val="00922CB9"/>
    <w:rsid w:val="00930EF8"/>
    <w:rsid w:val="00935881"/>
    <w:rsid w:val="00936878"/>
    <w:rsid w:val="009376C1"/>
    <w:rsid w:val="00951468"/>
    <w:rsid w:val="00964FEC"/>
    <w:rsid w:val="00977623"/>
    <w:rsid w:val="009836DB"/>
    <w:rsid w:val="00993D2D"/>
    <w:rsid w:val="009A497E"/>
    <w:rsid w:val="009B39EB"/>
    <w:rsid w:val="009C78AB"/>
    <w:rsid w:val="009D380E"/>
    <w:rsid w:val="009F088A"/>
    <w:rsid w:val="00A10324"/>
    <w:rsid w:val="00A140F9"/>
    <w:rsid w:val="00A25A7B"/>
    <w:rsid w:val="00A631A5"/>
    <w:rsid w:val="00A83F01"/>
    <w:rsid w:val="00A84982"/>
    <w:rsid w:val="00AC4D59"/>
    <w:rsid w:val="00AC5612"/>
    <w:rsid w:val="00AD0266"/>
    <w:rsid w:val="00AD21AD"/>
    <w:rsid w:val="00AD44C6"/>
    <w:rsid w:val="00AD71D3"/>
    <w:rsid w:val="00AF2D14"/>
    <w:rsid w:val="00AF3701"/>
    <w:rsid w:val="00AF43DA"/>
    <w:rsid w:val="00B037FA"/>
    <w:rsid w:val="00B13055"/>
    <w:rsid w:val="00B14504"/>
    <w:rsid w:val="00B30A00"/>
    <w:rsid w:val="00B35F26"/>
    <w:rsid w:val="00B4702E"/>
    <w:rsid w:val="00B7443A"/>
    <w:rsid w:val="00B90C63"/>
    <w:rsid w:val="00BA0813"/>
    <w:rsid w:val="00BF63B3"/>
    <w:rsid w:val="00C05353"/>
    <w:rsid w:val="00C1586C"/>
    <w:rsid w:val="00C207D9"/>
    <w:rsid w:val="00C4361D"/>
    <w:rsid w:val="00C52B6A"/>
    <w:rsid w:val="00C63BCA"/>
    <w:rsid w:val="00C6532F"/>
    <w:rsid w:val="00C76175"/>
    <w:rsid w:val="00C95D1E"/>
    <w:rsid w:val="00C9629E"/>
    <w:rsid w:val="00C9646F"/>
    <w:rsid w:val="00CB6338"/>
    <w:rsid w:val="00CC6E82"/>
    <w:rsid w:val="00CE370B"/>
    <w:rsid w:val="00CF6145"/>
    <w:rsid w:val="00D00F0B"/>
    <w:rsid w:val="00D020E0"/>
    <w:rsid w:val="00D066CD"/>
    <w:rsid w:val="00D11D1A"/>
    <w:rsid w:val="00D15C12"/>
    <w:rsid w:val="00D21B29"/>
    <w:rsid w:val="00D41CE4"/>
    <w:rsid w:val="00D5791C"/>
    <w:rsid w:val="00D62CB5"/>
    <w:rsid w:val="00D67AE3"/>
    <w:rsid w:val="00D81DA9"/>
    <w:rsid w:val="00D8543F"/>
    <w:rsid w:val="00D85ABD"/>
    <w:rsid w:val="00DA6878"/>
    <w:rsid w:val="00DB2F56"/>
    <w:rsid w:val="00DB468A"/>
    <w:rsid w:val="00DD5F7E"/>
    <w:rsid w:val="00DD7D78"/>
    <w:rsid w:val="00DE208F"/>
    <w:rsid w:val="00DE2CC6"/>
    <w:rsid w:val="00DE2D97"/>
    <w:rsid w:val="00E21EEB"/>
    <w:rsid w:val="00E53FD1"/>
    <w:rsid w:val="00E55F97"/>
    <w:rsid w:val="00E74B75"/>
    <w:rsid w:val="00E74FF4"/>
    <w:rsid w:val="00E8213F"/>
    <w:rsid w:val="00E828DE"/>
    <w:rsid w:val="00E83F7F"/>
    <w:rsid w:val="00E85E2A"/>
    <w:rsid w:val="00E87430"/>
    <w:rsid w:val="00E927B6"/>
    <w:rsid w:val="00EB01F1"/>
    <w:rsid w:val="00EB0E38"/>
    <w:rsid w:val="00EB4C32"/>
    <w:rsid w:val="00EB5E7D"/>
    <w:rsid w:val="00EC003D"/>
    <w:rsid w:val="00ED36FB"/>
    <w:rsid w:val="00ED7C39"/>
    <w:rsid w:val="00EE5629"/>
    <w:rsid w:val="00F01361"/>
    <w:rsid w:val="00F21703"/>
    <w:rsid w:val="00F23BC9"/>
    <w:rsid w:val="00F2546A"/>
    <w:rsid w:val="00F26504"/>
    <w:rsid w:val="00F40AC8"/>
    <w:rsid w:val="00F40EB1"/>
    <w:rsid w:val="00F7627C"/>
    <w:rsid w:val="00F774F3"/>
    <w:rsid w:val="00F8679C"/>
    <w:rsid w:val="00FB70CA"/>
    <w:rsid w:val="00FC71DE"/>
    <w:rsid w:val="00FE10AD"/>
    <w:rsid w:val="00FE25D5"/>
    <w:rsid w:val="00FE7246"/>
    <w:rsid w:val="00FF0EDF"/>
    <w:rsid w:val="00FF347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BA7C02D"/>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23723"/>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523723"/>
  </w:style>
  <w:style w:type="paragraph" w:styleId="Listenabsatz">
    <w:name w:val="List Paragraph"/>
    <w:basedOn w:val="Standard"/>
    <w:uiPriority w:val="34"/>
    <w:unhideWhenUsed/>
    <w:qFormat/>
    <w:rsid w:val="00523723"/>
    <w:pPr>
      <w:ind w:left="720"/>
      <w:contextualSpacing/>
    </w:pPr>
  </w:style>
  <w:style w:type="character" w:styleId="Kommentarzeichen">
    <w:name w:val="annotation reference"/>
    <w:basedOn w:val="Absatz-Standardschriftart"/>
    <w:uiPriority w:val="99"/>
    <w:semiHidden/>
    <w:unhideWhenUsed/>
    <w:rsid w:val="0054164A"/>
    <w:rPr>
      <w:sz w:val="16"/>
      <w:szCs w:val="16"/>
    </w:rPr>
  </w:style>
  <w:style w:type="paragraph" w:styleId="Kommentartext">
    <w:name w:val="annotation text"/>
    <w:basedOn w:val="Standard"/>
    <w:link w:val="KommentartextZchn"/>
    <w:uiPriority w:val="99"/>
    <w:semiHidden/>
    <w:unhideWhenUsed/>
    <w:rsid w:val="0054164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164A"/>
    <w:rPr>
      <w:color w:val="auto"/>
      <w:sz w:val="20"/>
      <w:szCs w:val="20"/>
      <w:lang w:val="de-CH" w:eastAsia="en-US" w:bidi="ar-SA"/>
    </w:rPr>
  </w:style>
  <w:style w:type="paragraph" w:styleId="Kommentarthema">
    <w:name w:val="annotation subject"/>
    <w:basedOn w:val="Kommentartext"/>
    <w:next w:val="Kommentartext"/>
    <w:link w:val="KommentarthemaZchn"/>
    <w:uiPriority w:val="99"/>
    <w:semiHidden/>
    <w:unhideWhenUsed/>
    <w:rsid w:val="0054164A"/>
    <w:rPr>
      <w:b/>
      <w:bCs/>
    </w:rPr>
  </w:style>
  <w:style w:type="character" w:customStyle="1" w:styleId="KommentarthemaZchn">
    <w:name w:val="Kommentarthema Zchn"/>
    <w:basedOn w:val="KommentartextZchn"/>
    <w:link w:val="Kommentarthema"/>
    <w:uiPriority w:val="99"/>
    <w:semiHidden/>
    <w:rsid w:val="0054164A"/>
    <w:rPr>
      <w:b/>
      <w:bCs/>
      <w:color w:val="auto"/>
      <w:sz w:val="20"/>
      <w:szCs w:val="20"/>
      <w:lang w:val="de-CH" w:eastAsia="en-US" w:bidi="ar-SA"/>
    </w:rPr>
  </w:style>
  <w:style w:type="paragraph" w:styleId="Sprechblasentext">
    <w:name w:val="Balloon Text"/>
    <w:basedOn w:val="Standard"/>
    <w:link w:val="SprechblasentextZchn"/>
    <w:uiPriority w:val="99"/>
    <w:semiHidden/>
    <w:unhideWhenUsed/>
    <w:rsid w:val="005416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164A"/>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8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ick.ulmann@tbb.ch"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hyperlink" Target="https://www.instagram.com/susy_utzinger_stiftu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usyUtzingerStiftungTierschut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inkedin.com/company/susy-utzinger-stiftung-f%C3%BCr-tierschut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bb.ch"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3.xml><?xml version="1.0" encoding="utf-8"?>
<ds:datastoreItem xmlns:ds="http://schemas.openxmlformats.org/officeDocument/2006/customXml" ds:itemID="{026E82FE-3E80-478C-96A9-C8863B718A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35D1DB8-24F8-47AE-AFF9-D07643C8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Bader</dc:creator>
  <cp:keywords/>
  <dc:description/>
  <cp:lastModifiedBy>Yuko Maurer</cp:lastModifiedBy>
  <cp:revision>10</cp:revision>
  <cp:lastPrinted>2018-03-15T08:15:00Z</cp:lastPrinted>
  <dcterms:created xsi:type="dcterms:W3CDTF">2023-02-06T09:59:00Z</dcterms:created>
  <dcterms:modified xsi:type="dcterms:W3CDTF">2026-01-27T12:33:00Z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